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7D9D" w14:textId="68DC14C9"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Corporate</w:t>
      </w:r>
      <w:r w:rsidR="00BC4CE9">
        <w:rPr>
          <w:b/>
          <w:bCs/>
          <w:sz w:val="20"/>
          <w:szCs w:val="20"/>
        </w:rPr>
        <w:t xml:space="preserve"> </w:t>
      </w:r>
      <w:r w:rsidRPr="00E64C1F">
        <w:rPr>
          <w:b/>
          <w:bCs/>
          <w:sz w:val="20"/>
          <w:szCs w:val="20"/>
        </w:rPr>
        <w:t>Solicitor</w:t>
      </w:r>
    </w:p>
    <w:p w14:paraId="44ACBB1D" w14:textId="77777777" w:rsidR="00527D6E" w:rsidRPr="00E64C1F" w:rsidRDefault="00527D6E" w:rsidP="00E64C1F">
      <w:pPr>
        <w:spacing w:before="100" w:beforeAutospacing="1" w:after="100" w:afterAutospacing="1"/>
        <w:contextualSpacing/>
        <w:jc w:val="both"/>
        <w:rPr>
          <w:sz w:val="20"/>
          <w:szCs w:val="20"/>
        </w:rPr>
      </w:pPr>
    </w:p>
    <w:p w14:paraId="31932186" w14:textId="672C6DB2"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Rubric Law, </w:t>
      </w:r>
      <w:r w:rsidR="004F0CE3">
        <w:rPr>
          <w:sz w:val="20"/>
          <w:szCs w:val="20"/>
        </w:rPr>
        <w:t>a fully remote law firm,</w:t>
      </w:r>
      <w:r w:rsidRPr="00E64C1F">
        <w:rPr>
          <w:sz w:val="20"/>
          <w:szCs w:val="20"/>
        </w:rPr>
        <w:t xml:space="preserve"> </w:t>
      </w:r>
      <w:r w:rsidR="002567D3">
        <w:rPr>
          <w:sz w:val="20"/>
          <w:szCs w:val="20"/>
        </w:rPr>
        <w:t>is</w:t>
      </w:r>
      <w:r w:rsidR="00B95B46" w:rsidRPr="00E64C1F">
        <w:rPr>
          <w:sz w:val="20"/>
          <w:szCs w:val="20"/>
        </w:rPr>
        <w:t xml:space="preserve"> </w:t>
      </w:r>
      <w:r w:rsidRPr="00E64C1F">
        <w:rPr>
          <w:sz w:val="20"/>
          <w:szCs w:val="20"/>
        </w:rPr>
        <w:t>seeking a full-time, permanent Corporate</w:t>
      </w:r>
      <w:r w:rsidR="00FB6D9A">
        <w:rPr>
          <w:sz w:val="20"/>
          <w:szCs w:val="20"/>
        </w:rPr>
        <w:t xml:space="preserve"> </w:t>
      </w:r>
      <w:r w:rsidRPr="00E64C1F">
        <w:rPr>
          <w:sz w:val="20"/>
          <w:szCs w:val="20"/>
        </w:rPr>
        <w:t>Solicitor.</w:t>
      </w:r>
    </w:p>
    <w:p w14:paraId="7479F149" w14:textId="77777777" w:rsidR="00527D6E" w:rsidRPr="00E64C1F" w:rsidRDefault="00527D6E" w:rsidP="00E64C1F">
      <w:pPr>
        <w:spacing w:before="100" w:beforeAutospacing="1" w:after="100" w:afterAutospacing="1"/>
        <w:contextualSpacing/>
        <w:jc w:val="both"/>
        <w:rPr>
          <w:sz w:val="20"/>
          <w:szCs w:val="20"/>
        </w:rPr>
      </w:pPr>
    </w:p>
    <w:p w14:paraId="052A7509"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Overview</w:t>
      </w:r>
    </w:p>
    <w:p w14:paraId="48D882F5" w14:textId="77777777" w:rsidR="00527D6E" w:rsidRPr="00E64C1F" w:rsidRDefault="00527D6E" w:rsidP="00E64C1F">
      <w:pPr>
        <w:spacing w:before="100" w:beforeAutospacing="1" w:after="100" w:afterAutospacing="1"/>
        <w:contextualSpacing/>
        <w:jc w:val="both"/>
        <w:rPr>
          <w:sz w:val="20"/>
          <w:szCs w:val="20"/>
        </w:rPr>
      </w:pPr>
    </w:p>
    <w:p w14:paraId="5D674A95" w14:textId="7384D56D"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Rubric Law is a dynamic boutique law firm </w:t>
      </w:r>
      <w:r w:rsidR="002567D3">
        <w:rPr>
          <w:sz w:val="20"/>
          <w:szCs w:val="20"/>
        </w:rPr>
        <w:t>that</w:t>
      </w:r>
      <w:r w:rsidRPr="00E64C1F">
        <w:rPr>
          <w:sz w:val="20"/>
          <w:szCs w:val="20"/>
        </w:rPr>
        <w:t xml:space="preserve"> has spent the time required to hand pick and nurture its team. This attention to detail has enabled the firm to build a unique set of values by which the</w:t>
      </w:r>
      <w:r w:rsidR="00BA1324" w:rsidRPr="00E64C1F">
        <w:rPr>
          <w:sz w:val="20"/>
          <w:szCs w:val="20"/>
        </w:rPr>
        <w:t xml:space="preserve"> </w:t>
      </w:r>
      <w:r w:rsidRPr="00E64C1F">
        <w:rPr>
          <w:sz w:val="20"/>
          <w:szCs w:val="20"/>
        </w:rPr>
        <w:t>entire firm operates. The service delivered is comparable in quality and sophistication to the top 200 firms, however it benefits from a more personal touch.</w:t>
      </w:r>
    </w:p>
    <w:p w14:paraId="5EA51B21" w14:textId="77777777" w:rsidR="00527D6E" w:rsidRPr="00E64C1F" w:rsidRDefault="00527D6E" w:rsidP="00E64C1F">
      <w:pPr>
        <w:spacing w:before="100" w:beforeAutospacing="1" w:after="100" w:afterAutospacing="1"/>
        <w:contextualSpacing/>
        <w:jc w:val="both"/>
        <w:rPr>
          <w:sz w:val="20"/>
          <w:szCs w:val="20"/>
        </w:rPr>
      </w:pPr>
    </w:p>
    <w:p w14:paraId="1D6D7145" w14:textId="376DEF8B" w:rsidR="00EE6F09" w:rsidRPr="00E64C1F" w:rsidRDefault="00EE6F09" w:rsidP="00E64C1F">
      <w:pPr>
        <w:spacing w:before="100" w:beforeAutospacing="1" w:after="100" w:afterAutospacing="1"/>
        <w:contextualSpacing/>
        <w:jc w:val="both"/>
        <w:rPr>
          <w:sz w:val="20"/>
          <w:szCs w:val="20"/>
        </w:rPr>
      </w:pPr>
      <w:r w:rsidRPr="00E64C1F">
        <w:rPr>
          <w:sz w:val="20"/>
          <w:szCs w:val="20"/>
        </w:rPr>
        <w:t>We are now seeking an ambitious and commercially minded corporate</w:t>
      </w:r>
      <w:r w:rsidR="0046182F">
        <w:rPr>
          <w:sz w:val="20"/>
          <w:szCs w:val="20"/>
        </w:rPr>
        <w:t xml:space="preserve"> </w:t>
      </w:r>
      <w:r w:rsidRPr="00E64C1F">
        <w:rPr>
          <w:sz w:val="20"/>
          <w:szCs w:val="20"/>
        </w:rPr>
        <w:t xml:space="preserve">solicitor to enable the next phase of growth.  </w:t>
      </w:r>
      <w:bookmarkStart w:id="0" w:name="_Hlk137047711"/>
      <w:r w:rsidRPr="00E64C1F">
        <w:rPr>
          <w:sz w:val="20"/>
          <w:szCs w:val="20"/>
        </w:rPr>
        <w:t xml:space="preserve">The firm is in an exciting position </w:t>
      </w:r>
      <w:r w:rsidR="009E1443">
        <w:rPr>
          <w:sz w:val="20"/>
          <w:szCs w:val="20"/>
        </w:rPr>
        <w:t xml:space="preserve">as 2022 </w:t>
      </w:r>
      <w:r w:rsidR="000E78A1">
        <w:rPr>
          <w:sz w:val="20"/>
          <w:szCs w:val="20"/>
        </w:rPr>
        <w:t>w</w:t>
      </w:r>
      <w:r w:rsidR="009E1443">
        <w:rPr>
          <w:sz w:val="20"/>
          <w:szCs w:val="20"/>
        </w:rPr>
        <w:t xml:space="preserve">as </w:t>
      </w:r>
      <w:r w:rsidRPr="00E64C1F">
        <w:rPr>
          <w:sz w:val="20"/>
          <w:szCs w:val="20"/>
        </w:rPr>
        <w:t xml:space="preserve">a pivotal year of growth </w:t>
      </w:r>
      <w:r w:rsidR="009E1443">
        <w:rPr>
          <w:sz w:val="20"/>
          <w:szCs w:val="20"/>
        </w:rPr>
        <w:t xml:space="preserve">which we are looking to continue </w:t>
      </w:r>
      <w:r w:rsidR="004F0CE3">
        <w:rPr>
          <w:sz w:val="20"/>
          <w:szCs w:val="20"/>
        </w:rPr>
        <w:t>throughout</w:t>
      </w:r>
      <w:r w:rsidR="009E1443">
        <w:rPr>
          <w:sz w:val="20"/>
          <w:szCs w:val="20"/>
        </w:rPr>
        <w:t xml:space="preserve"> 2023.</w:t>
      </w:r>
      <w:bookmarkEnd w:id="0"/>
    </w:p>
    <w:p w14:paraId="652639F6" w14:textId="77777777" w:rsidR="00527D6E" w:rsidRPr="00E64C1F" w:rsidRDefault="00527D6E" w:rsidP="00E64C1F">
      <w:pPr>
        <w:spacing w:before="100" w:beforeAutospacing="1" w:after="100" w:afterAutospacing="1"/>
        <w:contextualSpacing/>
        <w:jc w:val="both"/>
        <w:rPr>
          <w:sz w:val="20"/>
          <w:szCs w:val="20"/>
        </w:rPr>
      </w:pPr>
    </w:p>
    <w:p w14:paraId="068A8250"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The role</w:t>
      </w:r>
    </w:p>
    <w:p w14:paraId="0AB5F8C7" w14:textId="77777777" w:rsidR="00527D6E" w:rsidRPr="00E64C1F" w:rsidRDefault="00527D6E" w:rsidP="00E64C1F">
      <w:pPr>
        <w:spacing w:before="100" w:beforeAutospacing="1" w:after="100" w:afterAutospacing="1"/>
        <w:contextualSpacing/>
        <w:jc w:val="both"/>
        <w:rPr>
          <w:sz w:val="20"/>
          <w:szCs w:val="20"/>
        </w:rPr>
      </w:pPr>
    </w:p>
    <w:p w14:paraId="0215A93D" w14:textId="010940D5" w:rsidR="00527D6E" w:rsidRPr="00E64C1F" w:rsidRDefault="00371B32" w:rsidP="00E64C1F">
      <w:pPr>
        <w:spacing w:before="100" w:beforeAutospacing="1" w:after="100" w:afterAutospacing="1"/>
        <w:contextualSpacing/>
        <w:jc w:val="both"/>
        <w:rPr>
          <w:sz w:val="20"/>
          <w:szCs w:val="20"/>
        </w:rPr>
      </w:pPr>
      <w:r w:rsidRPr="00E64C1F">
        <w:rPr>
          <w:sz w:val="20"/>
          <w:szCs w:val="20"/>
        </w:rPr>
        <w:t>You will be instrumental in assisting in the continued development and growth of the corporate</w:t>
      </w:r>
      <w:r w:rsidR="0046182F">
        <w:rPr>
          <w:sz w:val="20"/>
          <w:szCs w:val="20"/>
        </w:rPr>
        <w:t xml:space="preserve"> </w:t>
      </w:r>
      <w:r w:rsidRPr="00E64C1F">
        <w:rPr>
          <w:sz w:val="20"/>
          <w:szCs w:val="20"/>
        </w:rPr>
        <w:t xml:space="preserve">department. The role consists of a broad existing caseload including share and asset disposals and acquisitions, shareholder agreements, </w:t>
      </w:r>
      <w:r w:rsidR="0046182F">
        <w:rPr>
          <w:sz w:val="20"/>
          <w:szCs w:val="20"/>
        </w:rPr>
        <w:t xml:space="preserve">commercial contracts, </w:t>
      </w:r>
      <w:r w:rsidRPr="00E64C1F">
        <w:rPr>
          <w:sz w:val="20"/>
          <w:szCs w:val="20"/>
        </w:rPr>
        <w:t>partnership and limited liability partnership agreements and bank funding. You will need to be focused on building relationships with clients and introducers and be able to consistently deliver outstanding and straightforward advice to clients. We are offering a</w:t>
      </w:r>
      <w:r w:rsidR="00B95B46">
        <w:rPr>
          <w:sz w:val="20"/>
          <w:szCs w:val="20"/>
        </w:rPr>
        <w:t>n above</w:t>
      </w:r>
      <w:r w:rsidRPr="00E64C1F">
        <w:rPr>
          <w:sz w:val="20"/>
          <w:szCs w:val="20"/>
        </w:rPr>
        <w:t xml:space="preserve"> market salary, excellent holiday entitlement, and private medical cover</w:t>
      </w:r>
      <w:r w:rsidR="009E1443">
        <w:rPr>
          <w:sz w:val="20"/>
          <w:szCs w:val="20"/>
        </w:rPr>
        <w:t xml:space="preserve"> which offers a range of additional benefits.</w:t>
      </w:r>
    </w:p>
    <w:p w14:paraId="140A2C74" w14:textId="77777777" w:rsidR="00527D6E" w:rsidRPr="00E64C1F" w:rsidRDefault="00527D6E" w:rsidP="00E64C1F">
      <w:pPr>
        <w:spacing w:before="100" w:beforeAutospacing="1" w:after="100" w:afterAutospacing="1"/>
        <w:contextualSpacing/>
        <w:jc w:val="both"/>
        <w:rPr>
          <w:sz w:val="20"/>
          <w:szCs w:val="20"/>
        </w:rPr>
      </w:pPr>
    </w:p>
    <w:p w14:paraId="655826D2"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How you will make a difference?</w:t>
      </w:r>
    </w:p>
    <w:p w14:paraId="01D63E7A" w14:textId="77777777" w:rsidR="00527D6E" w:rsidRPr="00E64C1F" w:rsidRDefault="00527D6E" w:rsidP="00E64C1F">
      <w:pPr>
        <w:spacing w:before="100" w:beforeAutospacing="1" w:after="100" w:afterAutospacing="1"/>
        <w:contextualSpacing/>
        <w:jc w:val="both"/>
        <w:rPr>
          <w:sz w:val="20"/>
          <w:szCs w:val="20"/>
        </w:rPr>
      </w:pPr>
    </w:p>
    <w:p w14:paraId="13278F49" w14:textId="348C84F3"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You </w:t>
      </w:r>
      <w:r w:rsidR="00FB6D9A">
        <w:rPr>
          <w:sz w:val="20"/>
          <w:szCs w:val="20"/>
        </w:rPr>
        <w:t xml:space="preserve">will </w:t>
      </w:r>
      <w:r w:rsidRPr="00E64C1F">
        <w:rPr>
          <w:sz w:val="20"/>
          <w:szCs w:val="20"/>
        </w:rPr>
        <w:t>manage the existing case load and provide support in developing and marketing the department.</w:t>
      </w:r>
    </w:p>
    <w:p w14:paraId="6FB0A981" w14:textId="77777777" w:rsidR="00527D6E" w:rsidRPr="00E64C1F" w:rsidRDefault="00527D6E" w:rsidP="00E64C1F">
      <w:pPr>
        <w:spacing w:before="100" w:beforeAutospacing="1" w:after="100" w:afterAutospacing="1"/>
        <w:contextualSpacing/>
        <w:jc w:val="both"/>
        <w:rPr>
          <w:sz w:val="20"/>
          <w:szCs w:val="20"/>
        </w:rPr>
      </w:pPr>
    </w:p>
    <w:p w14:paraId="67639D5E"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What will be expected of you?</w:t>
      </w:r>
    </w:p>
    <w:p w14:paraId="73990160" w14:textId="77777777" w:rsidR="00527D6E" w:rsidRPr="00E64C1F" w:rsidRDefault="00527D6E" w:rsidP="00E64C1F">
      <w:pPr>
        <w:spacing w:before="100" w:beforeAutospacing="1" w:after="100" w:afterAutospacing="1"/>
        <w:contextualSpacing/>
        <w:jc w:val="both"/>
        <w:rPr>
          <w:sz w:val="20"/>
          <w:szCs w:val="20"/>
        </w:rPr>
      </w:pPr>
    </w:p>
    <w:p w14:paraId="4FD6C519" w14:textId="77777777" w:rsidR="00527D6E" w:rsidRPr="00E64C1F" w:rsidRDefault="00371B32" w:rsidP="00E64C1F">
      <w:pPr>
        <w:spacing w:before="100" w:beforeAutospacing="1" w:after="100" w:afterAutospacing="1"/>
        <w:contextualSpacing/>
        <w:jc w:val="both"/>
        <w:rPr>
          <w:sz w:val="20"/>
          <w:szCs w:val="20"/>
        </w:rPr>
      </w:pPr>
      <w:r w:rsidRPr="00E64C1F">
        <w:rPr>
          <w:sz w:val="20"/>
          <w:szCs w:val="20"/>
        </w:rPr>
        <w:t>You will be required to live the values of the firm. You will be happy to work autonomously but within the framework of the firm. You will be an excellent communicator both with clients and your colleagues.</w:t>
      </w:r>
    </w:p>
    <w:p w14:paraId="7D54286B" w14:textId="77777777" w:rsidR="00527D6E" w:rsidRPr="00E64C1F" w:rsidRDefault="00527D6E" w:rsidP="00E64C1F">
      <w:pPr>
        <w:spacing w:before="100" w:beforeAutospacing="1" w:after="100" w:afterAutospacing="1"/>
        <w:contextualSpacing/>
        <w:jc w:val="both"/>
        <w:rPr>
          <w:sz w:val="20"/>
          <w:szCs w:val="20"/>
        </w:rPr>
      </w:pPr>
    </w:p>
    <w:p w14:paraId="209F96FF"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Who you will be working with?</w:t>
      </w:r>
    </w:p>
    <w:p w14:paraId="25706D82" w14:textId="77777777" w:rsidR="00527D6E" w:rsidRPr="00E64C1F" w:rsidRDefault="00527D6E" w:rsidP="00E64C1F">
      <w:pPr>
        <w:spacing w:before="100" w:beforeAutospacing="1" w:after="100" w:afterAutospacing="1"/>
        <w:contextualSpacing/>
        <w:jc w:val="both"/>
        <w:rPr>
          <w:sz w:val="20"/>
          <w:szCs w:val="20"/>
        </w:rPr>
      </w:pPr>
    </w:p>
    <w:p w14:paraId="6525E8E5" w14:textId="38E73901" w:rsidR="00527D6E" w:rsidRPr="00E64C1F" w:rsidRDefault="00371B32" w:rsidP="00E64C1F">
      <w:pPr>
        <w:spacing w:before="100" w:beforeAutospacing="1" w:after="100" w:afterAutospacing="1"/>
        <w:contextualSpacing/>
        <w:jc w:val="both"/>
        <w:rPr>
          <w:sz w:val="20"/>
          <w:szCs w:val="20"/>
        </w:rPr>
      </w:pPr>
      <w:r w:rsidRPr="00E64C1F">
        <w:rPr>
          <w:sz w:val="20"/>
          <w:szCs w:val="20"/>
        </w:rPr>
        <w:t>As a boutique commercial firm (1</w:t>
      </w:r>
      <w:r w:rsidR="004F0CE3">
        <w:rPr>
          <w:sz w:val="20"/>
          <w:szCs w:val="20"/>
        </w:rPr>
        <w:t>0</w:t>
      </w:r>
      <w:r w:rsidRPr="00E64C1F">
        <w:rPr>
          <w:sz w:val="20"/>
          <w:szCs w:val="20"/>
        </w:rPr>
        <w:t xml:space="preserve"> head count) you will have direct access to all members of the team. </w:t>
      </w:r>
      <w:r w:rsidR="004F0CE3">
        <w:rPr>
          <w:sz w:val="20"/>
          <w:szCs w:val="20"/>
        </w:rPr>
        <w:t>Y</w:t>
      </w:r>
      <w:r w:rsidRPr="00E64C1F">
        <w:rPr>
          <w:sz w:val="20"/>
          <w:szCs w:val="20"/>
        </w:rPr>
        <w:t>ou will spend time with</w:t>
      </w:r>
      <w:r w:rsidR="00FB6D9A">
        <w:rPr>
          <w:sz w:val="20"/>
          <w:szCs w:val="20"/>
        </w:rPr>
        <w:t xml:space="preserve"> </w:t>
      </w:r>
      <w:r w:rsidR="00517348">
        <w:rPr>
          <w:sz w:val="20"/>
          <w:szCs w:val="20"/>
        </w:rPr>
        <w:t>the</w:t>
      </w:r>
      <w:r w:rsidRPr="00E64C1F">
        <w:rPr>
          <w:sz w:val="20"/>
          <w:szCs w:val="20"/>
        </w:rPr>
        <w:t xml:space="preserve"> Managing Director</w:t>
      </w:r>
      <w:r w:rsidR="00FB6D9A">
        <w:rPr>
          <w:sz w:val="20"/>
          <w:szCs w:val="20"/>
        </w:rPr>
        <w:t xml:space="preserve">, </w:t>
      </w:r>
      <w:r w:rsidR="004F0CE3">
        <w:rPr>
          <w:sz w:val="20"/>
          <w:szCs w:val="20"/>
        </w:rPr>
        <w:t>Strategic Partnership Manager and the Corporate team</w:t>
      </w:r>
      <w:r w:rsidR="00FB6D9A">
        <w:rPr>
          <w:sz w:val="20"/>
          <w:szCs w:val="20"/>
        </w:rPr>
        <w:t xml:space="preserve">, </w:t>
      </w:r>
      <w:r w:rsidRPr="00E64C1F">
        <w:rPr>
          <w:sz w:val="20"/>
          <w:szCs w:val="20"/>
        </w:rPr>
        <w:t xml:space="preserve">delivering client services, identifying opportunities and building relationships. </w:t>
      </w:r>
      <w:r w:rsidR="00FB6D9A">
        <w:rPr>
          <w:sz w:val="20"/>
          <w:szCs w:val="20"/>
        </w:rPr>
        <w:t>You will report to the Head of the Department.</w:t>
      </w:r>
    </w:p>
    <w:p w14:paraId="7A647CC5" w14:textId="77777777" w:rsidR="00527D6E" w:rsidRPr="00E64C1F" w:rsidRDefault="00527D6E" w:rsidP="00E64C1F">
      <w:pPr>
        <w:spacing w:before="100" w:beforeAutospacing="1" w:after="100" w:afterAutospacing="1"/>
        <w:contextualSpacing/>
        <w:jc w:val="both"/>
        <w:rPr>
          <w:sz w:val="20"/>
          <w:szCs w:val="20"/>
        </w:rPr>
      </w:pPr>
    </w:p>
    <w:p w14:paraId="7C137AC3"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What is it like to work here?</w:t>
      </w:r>
    </w:p>
    <w:p w14:paraId="12598BF2" w14:textId="77777777" w:rsidR="00527D6E" w:rsidRPr="00E64C1F" w:rsidRDefault="00527D6E" w:rsidP="00E64C1F">
      <w:pPr>
        <w:spacing w:before="100" w:beforeAutospacing="1" w:after="100" w:afterAutospacing="1"/>
        <w:contextualSpacing/>
        <w:jc w:val="both"/>
        <w:rPr>
          <w:sz w:val="20"/>
          <w:szCs w:val="20"/>
        </w:rPr>
      </w:pPr>
    </w:p>
    <w:p w14:paraId="105A7532" w14:textId="31A61D34"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We're an energetic group who are closely connected. There is a flat management structure with the Managing Director actively involved in the development of the team. The work is serious and </w:t>
      </w:r>
      <w:r w:rsidR="002567D3">
        <w:rPr>
          <w:sz w:val="20"/>
          <w:szCs w:val="20"/>
        </w:rPr>
        <w:t>a high output is</w:t>
      </w:r>
      <w:r w:rsidRPr="00E64C1F">
        <w:rPr>
          <w:sz w:val="20"/>
          <w:szCs w:val="20"/>
        </w:rPr>
        <w:t xml:space="preserve"> required, but the environment is supportive, fun, and enjoyable.</w:t>
      </w:r>
    </w:p>
    <w:p w14:paraId="794EAE11" w14:textId="77777777" w:rsidR="00527D6E" w:rsidRPr="00E64C1F" w:rsidRDefault="00527D6E" w:rsidP="00E64C1F">
      <w:pPr>
        <w:spacing w:before="100" w:beforeAutospacing="1" w:after="100" w:afterAutospacing="1"/>
        <w:contextualSpacing/>
        <w:jc w:val="both"/>
        <w:rPr>
          <w:sz w:val="20"/>
          <w:szCs w:val="20"/>
        </w:rPr>
      </w:pPr>
    </w:p>
    <w:p w14:paraId="5A78B723" w14:textId="7A41DA00"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We operate </w:t>
      </w:r>
      <w:r w:rsidR="00E64C1F">
        <w:rPr>
          <w:sz w:val="20"/>
          <w:szCs w:val="20"/>
        </w:rPr>
        <w:t>four</w:t>
      </w:r>
      <w:r w:rsidRPr="00E64C1F">
        <w:rPr>
          <w:sz w:val="20"/>
          <w:szCs w:val="20"/>
        </w:rPr>
        <w:t xml:space="preserve"> practice areas (Real Estate, Corporate</w:t>
      </w:r>
      <w:r w:rsidR="00E64C1F">
        <w:rPr>
          <w:sz w:val="20"/>
          <w:szCs w:val="20"/>
        </w:rPr>
        <w:t xml:space="preserve">, </w:t>
      </w:r>
      <w:r w:rsidRPr="00E64C1F">
        <w:rPr>
          <w:sz w:val="20"/>
          <w:szCs w:val="20"/>
        </w:rPr>
        <w:t>Commercial</w:t>
      </w:r>
      <w:r w:rsidR="00E64C1F">
        <w:rPr>
          <w:sz w:val="20"/>
          <w:szCs w:val="20"/>
        </w:rPr>
        <w:t xml:space="preserve"> and</w:t>
      </w:r>
      <w:r w:rsidRPr="00E64C1F">
        <w:rPr>
          <w:sz w:val="20"/>
          <w:szCs w:val="20"/>
        </w:rPr>
        <w:t xml:space="preserve"> Employment) and have acquired a specialist reputation. </w:t>
      </w:r>
      <w:r w:rsidR="002567D3">
        <w:rPr>
          <w:sz w:val="20"/>
          <w:szCs w:val="20"/>
        </w:rPr>
        <w:t>However, this is not the end; the</w:t>
      </w:r>
      <w:r w:rsidRPr="00E64C1F">
        <w:rPr>
          <w:sz w:val="20"/>
          <w:szCs w:val="20"/>
        </w:rPr>
        <w:t xml:space="preserve"> firm want</w:t>
      </w:r>
      <w:r w:rsidR="007A4249">
        <w:rPr>
          <w:sz w:val="20"/>
          <w:szCs w:val="20"/>
        </w:rPr>
        <w:t>s</w:t>
      </w:r>
      <w:r w:rsidRPr="00E64C1F">
        <w:rPr>
          <w:sz w:val="20"/>
          <w:szCs w:val="20"/>
        </w:rPr>
        <w:t xml:space="preserve"> to grow and develop each area of the business into new markets and geographies.</w:t>
      </w:r>
    </w:p>
    <w:p w14:paraId="6416A862" w14:textId="77777777" w:rsidR="00527D6E" w:rsidRPr="00E64C1F" w:rsidRDefault="00527D6E" w:rsidP="00E64C1F">
      <w:pPr>
        <w:spacing w:before="100" w:beforeAutospacing="1" w:after="100" w:afterAutospacing="1"/>
        <w:contextualSpacing/>
        <w:jc w:val="both"/>
        <w:rPr>
          <w:sz w:val="20"/>
          <w:szCs w:val="20"/>
        </w:rPr>
        <w:sectPr w:rsidR="00527D6E" w:rsidRPr="00E64C1F">
          <w:footerReference w:type="default" r:id="rId7"/>
          <w:pgSz w:w="11910" w:h="16840"/>
          <w:pgMar w:top="1140" w:right="1180" w:bottom="1320" w:left="1280" w:header="0" w:footer="1136" w:gutter="0"/>
          <w:pgNumType w:start="1"/>
          <w:cols w:space="720"/>
          <w:noEndnote/>
        </w:sectPr>
      </w:pPr>
    </w:p>
    <w:p w14:paraId="54469C4E"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lastRenderedPageBreak/>
        <w:t>What will you be like?</w:t>
      </w:r>
    </w:p>
    <w:p w14:paraId="33E73AF9" w14:textId="77777777" w:rsidR="00527D6E" w:rsidRPr="00E64C1F" w:rsidRDefault="00527D6E" w:rsidP="00E64C1F">
      <w:pPr>
        <w:spacing w:before="100" w:beforeAutospacing="1" w:after="100" w:afterAutospacing="1"/>
        <w:contextualSpacing/>
        <w:jc w:val="both"/>
        <w:rPr>
          <w:sz w:val="20"/>
          <w:szCs w:val="20"/>
        </w:rPr>
      </w:pPr>
    </w:p>
    <w:p w14:paraId="48CE25BE" w14:textId="07392634"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 xml:space="preserve">You will have a minimum of </w:t>
      </w:r>
      <w:r w:rsidR="00307CE4">
        <w:rPr>
          <w:sz w:val="20"/>
          <w:szCs w:val="20"/>
        </w:rPr>
        <w:t>2</w:t>
      </w:r>
      <w:r w:rsidRPr="00E64C1F">
        <w:rPr>
          <w:sz w:val="20"/>
          <w:szCs w:val="20"/>
        </w:rPr>
        <w:t xml:space="preserve"> </w:t>
      </w:r>
      <w:r w:rsidR="00BA1324" w:rsidRPr="00E64C1F">
        <w:rPr>
          <w:sz w:val="20"/>
          <w:szCs w:val="20"/>
        </w:rPr>
        <w:t>years’ experience</w:t>
      </w:r>
      <w:r w:rsidRPr="00E64C1F">
        <w:rPr>
          <w:sz w:val="20"/>
          <w:szCs w:val="20"/>
        </w:rPr>
        <w:t xml:space="preserve"> within corporate</w:t>
      </w:r>
      <w:r w:rsidR="00307CE4">
        <w:rPr>
          <w:sz w:val="20"/>
          <w:szCs w:val="20"/>
        </w:rPr>
        <w:t xml:space="preserve"> </w:t>
      </w:r>
      <w:r w:rsidR="00E64C1F" w:rsidRPr="00E64C1F">
        <w:rPr>
          <w:sz w:val="20"/>
          <w:szCs w:val="20"/>
        </w:rPr>
        <w:t>law</w:t>
      </w:r>
      <w:r w:rsidRPr="00E64C1F">
        <w:rPr>
          <w:sz w:val="20"/>
          <w:szCs w:val="20"/>
        </w:rPr>
        <w:t>.</w:t>
      </w:r>
    </w:p>
    <w:p w14:paraId="278AC836"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be entrepreneurial and confident in your ability to help the department grow.</w:t>
      </w:r>
    </w:p>
    <w:p w14:paraId="122F7F76"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be professional, personable and approachable.</w:t>
      </w:r>
    </w:p>
    <w:p w14:paraId="43397C0D"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be highly articulate both verbally and in writing.</w:t>
      </w:r>
    </w:p>
    <w:p w14:paraId="0F58E2AE"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enjoy being part of a dynamic team but comfortable in working autonomously.</w:t>
      </w:r>
    </w:p>
    <w:p w14:paraId="5FFCEC86" w14:textId="18150494"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be comfortable with a varied case load in all areas of corporate</w:t>
      </w:r>
      <w:r w:rsidR="007A4249">
        <w:rPr>
          <w:sz w:val="20"/>
          <w:szCs w:val="20"/>
        </w:rPr>
        <w:t xml:space="preserve"> </w:t>
      </w:r>
      <w:r w:rsidRPr="00E64C1F">
        <w:rPr>
          <w:sz w:val="20"/>
          <w:szCs w:val="20"/>
        </w:rPr>
        <w:t>law.</w:t>
      </w:r>
    </w:p>
    <w:p w14:paraId="050ABD2E"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want to work for an employer that has an appreciation for the level of commitment and work that you put in.</w:t>
      </w:r>
    </w:p>
    <w:p w14:paraId="080841CA"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Our values will resonate and inspire you.</w:t>
      </w:r>
    </w:p>
    <w:p w14:paraId="41737AB0" w14:textId="77777777" w:rsidR="00527D6E" w:rsidRPr="00E64C1F" w:rsidRDefault="00527D6E" w:rsidP="00E64C1F">
      <w:pPr>
        <w:spacing w:before="100" w:beforeAutospacing="1" w:after="100" w:afterAutospacing="1"/>
        <w:contextualSpacing/>
        <w:jc w:val="both"/>
        <w:rPr>
          <w:sz w:val="20"/>
          <w:szCs w:val="20"/>
        </w:rPr>
      </w:pPr>
    </w:p>
    <w:p w14:paraId="0636832A"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Location and hours:</w:t>
      </w:r>
    </w:p>
    <w:p w14:paraId="745291D6" w14:textId="40A07257" w:rsidR="00527D6E" w:rsidRPr="00E64C1F" w:rsidRDefault="00E83985" w:rsidP="00E64C1F">
      <w:pPr>
        <w:spacing w:before="100" w:beforeAutospacing="1" w:after="100" w:afterAutospacing="1"/>
        <w:contextualSpacing/>
        <w:jc w:val="both"/>
        <w:rPr>
          <w:sz w:val="20"/>
          <w:szCs w:val="20"/>
        </w:rPr>
      </w:pPr>
      <w:r>
        <w:rPr>
          <w:sz w:val="20"/>
          <w:szCs w:val="20"/>
        </w:rPr>
        <w:t xml:space="preserve"> </w:t>
      </w:r>
    </w:p>
    <w:p w14:paraId="1EB1A5B2" w14:textId="77777777" w:rsidR="00527D6E" w:rsidRPr="00E64C1F" w:rsidRDefault="00371B32" w:rsidP="00E64C1F">
      <w:pPr>
        <w:spacing w:before="100" w:beforeAutospacing="1" w:after="100" w:afterAutospacing="1"/>
        <w:contextualSpacing/>
        <w:jc w:val="both"/>
        <w:rPr>
          <w:sz w:val="20"/>
          <w:szCs w:val="20"/>
        </w:rPr>
      </w:pPr>
      <w:r w:rsidRPr="00E64C1F">
        <w:rPr>
          <w:sz w:val="20"/>
          <w:szCs w:val="20"/>
        </w:rPr>
        <w:t>Full-time (Monday-Friday, 37.5 hours per week) role — 9.00am till 5.30pm.</w:t>
      </w:r>
    </w:p>
    <w:p w14:paraId="202E6752" w14:textId="77777777" w:rsidR="00527D6E" w:rsidRPr="00E64C1F" w:rsidRDefault="00527D6E" w:rsidP="00E64C1F">
      <w:pPr>
        <w:spacing w:before="100" w:beforeAutospacing="1" w:after="100" w:afterAutospacing="1"/>
        <w:contextualSpacing/>
        <w:jc w:val="both"/>
        <w:rPr>
          <w:sz w:val="20"/>
          <w:szCs w:val="20"/>
        </w:rPr>
      </w:pPr>
    </w:p>
    <w:p w14:paraId="2F3E7D79" w14:textId="116E27D0" w:rsidR="00527D6E" w:rsidRPr="00E64C1F" w:rsidRDefault="004F0CE3" w:rsidP="00E64C1F">
      <w:pPr>
        <w:spacing w:before="100" w:beforeAutospacing="1" w:after="100" w:afterAutospacing="1"/>
        <w:contextualSpacing/>
        <w:jc w:val="both"/>
        <w:rPr>
          <w:sz w:val="20"/>
          <w:szCs w:val="20"/>
        </w:rPr>
      </w:pPr>
      <w:bookmarkStart w:id="1" w:name="_Hlk137046360"/>
      <w:r>
        <w:rPr>
          <w:sz w:val="20"/>
          <w:szCs w:val="20"/>
        </w:rPr>
        <w:t xml:space="preserve">Location </w:t>
      </w:r>
      <w:bookmarkStart w:id="2" w:name="_Hlk137046385"/>
      <w:r>
        <w:rPr>
          <w:sz w:val="20"/>
          <w:szCs w:val="20"/>
        </w:rPr>
        <w:t xml:space="preserve">– this is a fully remote role with a virtual office in Bristol.  The team currently </w:t>
      </w:r>
      <w:r w:rsidR="002567D3">
        <w:rPr>
          <w:sz w:val="20"/>
          <w:szCs w:val="20"/>
        </w:rPr>
        <w:t>meets</w:t>
      </w:r>
      <w:r>
        <w:rPr>
          <w:sz w:val="20"/>
          <w:szCs w:val="20"/>
        </w:rPr>
        <w:t xml:space="preserve"> on a bi-monthly basis on the outskirts of Bristol</w:t>
      </w:r>
      <w:bookmarkEnd w:id="2"/>
      <w:r>
        <w:rPr>
          <w:sz w:val="20"/>
          <w:szCs w:val="20"/>
        </w:rPr>
        <w:t>.</w:t>
      </w:r>
    </w:p>
    <w:bookmarkEnd w:id="1"/>
    <w:p w14:paraId="0B6045C7" w14:textId="77777777" w:rsidR="00527D6E" w:rsidRPr="00E64C1F" w:rsidRDefault="00527D6E" w:rsidP="00E64C1F">
      <w:pPr>
        <w:spacing w:before="100" w:beforeAutospacing="1" w:after="100" w:afterAutospacing="1"/>
        <w:contextualSpacing/>
        <w:jc w:val="both"/>
        <w:rPr>
          <w:sz w:val="20"/>
          <w:szCs w:val="20"/>
        </w:rPr>
      </w:pPr>
    </w:p>
    <w:p w14:paraId="0761AD53"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Next Steps</w:t>
      </w:r>
    </w:p>
    <w:p w14:paraId="49430E50" w14:textId="77777777" w:rsidR="00527D6E" w:rsidRPr="00E64C1F" w:rsidRDefault="00527D6E" w:rsidP="00E64C1F">
      <w:pPr>
        <w:spacing w:before="100" w:beforeAutospacing="1" w:after="100" w:afterAutospacing="1"/>
        <w:contextualSpacing/>
        <w:jc w:val="both"/>
        <w:rPr>
          <w:sz w:val="20"/>
          <w:szCs w:val="20"/>
        </w:rPr>
      </w:pPr>
    </w:p>
    <w:p w14:paraId="432EB743" w14:textId="77777777" w:rsidR="000D3AD9" w:rsidRDefault="00371B32" w:rsidP="00E64C1F">
      <w:pPr>
        <w:spacing w:before="100" w:beforeAutospacing="1" w:after="100" w:afterAutospacing="1"/>
        <w:contextualSpacing/>
        <w:jc w:val="both"/>
        <w:rPr>
          <w:sz w:val="20"/>
          <w:szCs w:val="20"/>
        </w:rPr>
      </w:pPr>
      <w:r w:rsidRPr="00E64C1F">
        <w:rPr>
          <w:sz w:val="20"/>
          <w:szCs w:val="20"/>
        </w:rPr>
        <w:t>For more information or a confidential conversation please contact the Head of Business Operations on 01</w:t>
      </w:r>
      <w:r w:rsidR="00E64C1F">
        <w:rPr>
          <w:sz w:val="20"/>
          <w:szCs w:val="20"/>
        </w:rPr>
        <w:t>17 435 4350</w:t>
      </w:r>
      <w:r w:rsidRPr="00E64C1F">
        <w:rPr>
          <w:sz w:val="20"/>
          <w:szCs w:val="20"/>
        </w:rPr>
        <w:t xml:space="preserve">. Applications to be submitted by </w:t>
      </w:r>
      <w:r w:rsidR="000D3AD9">
        <w:rPr>
          <w:sz w:val="20"/>
          <w:szCs w:val="20"/>
        </w:rPr>
        <w:t xml:space="preserve">email to </w:t>
      </w:r>
      <w:hyperlink r:id="rId8" w:history="1">
        <w:r w:rsidR="000D3AD9" w:rsidRPr="00CC16D4">
          <w:rPr>
            <w:rStyle w:val="Hyperlink"/>
            <w:sz w:val="20"/>
            <w:szCs w:val="20"/>
          </w:rPr>
          <w:t>eva.hall@rubric.law</w:t>
        </w:r>
      </w:hyperlink>
      <w:r w:rsidR="000D3AD9">
        <w:rPr>
          <w:sz w:val="20"/>
          <w:szCs w:val="20"/>
        </w:rPr>
        <w:t>.</w:t>
      </w:r>
    </w:p>
    <w:p w14:paraId="19F8627C" w14:textId="1B706DBD" w:rsidR="00527D6E" w:rsidRPr="00E64C1F" w:rsidRDefault="000D3AD9" w:rsidP="00E64C1F">
      <w:pPr>
        <w:spacing w:before="100" w:beforeAutospacing="1" w:after="100" w:afterAutospacing="1"/>
        <w:contextualSpacing/>
        <w:jc w:val="both"/>
        <w:rPr>
          <w:sz w:val="20"/>
          <w:szCs w:val="20"/>
        </w:rPr>
      </w:pPr>
      <w:r>
        <w:rPr>
          <w:sz w:val="20"/>
          <w:szCs w:val="20"/>
        </w:rPr>
        <w:t xml:space="preserve"> </w:t>
      </w:r>
    </w:p>
    <w:p w14:paraId="7DEC86D1" w14:textId="77777777" w:rsidR="008152F8" w:rsidRDefault="00371B32" w:rsidP="00E64C1F">
      <w:pPr>
        <w:spacing w:before="100" w:beforeAutospacing="1" w:after="100" w:afterAutospacing="1"/>
        <w:contextualSpacing/>
        <w:jc w:val="both"/>
        <w:rPr>
          <w:sz w:val="20"/>
          <w:szCs w:val="20"/>
        </w:rPr>
      </w:pPr>
      <w:r w:rsidRPr="00E64C1F">
        <w:rPr>
          <w:sz w:val="20"/>
          <w:szCs w:val="20"/>
        </w:rPr>
        <w:t xml:space="preserve">Job Type: Full-time, Permanent </w:t>
      </w:r>
    </w:p>
    <w:p w14:paraId="68E6E298" w14:textId="3B119BA9" w:rsidR="00371B32" w:rsidRPr="00E64C1F" w:rsidRDefault="006C383E" w:rsidP="00E64C1F">
      <w:pPr>
        <w:spacing w:before="100" w:beforeAutospacing="1" w:after="100" w:afterAutospacing="1"/>
        <w:contextualSpacing/>
        <w:jc w:val="both"/>
        <w:rPr>
          <w:sz w:val="20"/>
          <w:szCs w:val="20"/>
        </w:rPr>
      </w:pPr>
      <w:r>
        <w:rPr>
          <w:sz w:val="20"/>
          <w:szCs w:val="20"/>
        </w:rPr>
        <w:br/>
      </w:r>
      <w:r w:rsidR="00371B32" w:rsidRPr="00E64C1F">
        <w:rPr>
          <w:sz w:val="20"/>
          <w:szCs w:val="20"/>
        </w:rPr>
        <w:t>Salary:</w:t>
      </w:r>
      <w:r w:rsidR="004F2E19">
        <w:rPr>
          <w:sz w:val="20"/>
          <w:szCs w:val="20"/>
        </w:rPr>
        <w:t xml:space="preserve"> </w:t>
      </w:r>
      <w:r w:rsidR="000D3AD9">
        <w:rPr>
          <w:sz w:val="20"/>
          <w:szCs w:val="20"/>
        </w:rPr>
        <w:t>£40,000 - £</w:t>
      </w:r>
      <w:r w:rsidR="0072101F">
        <w:rPr>
          <w:sz w:val="20"/>
          <w:szCs w:val="20"/>
        </w:rPr>
        <w:t>6</w:t>
      </w:r>
      <w:r w:rsidR="002B4F9C">
        <w:rPr>
          <w:sz w:val="20"/>
          <w:szCs w:val="20"/>
        </w:rPr>
        <w:t>5</w:t>
      </w:r>
      <w:r w:rsidR="000D3AD9">
        <w:rPr>
          <w:sz w:val="20"/>
          <w:szCs w:val="20"/>
        </w:rPr>
        <w:t xml:space="preserve">,000 </w:t>
      </w:r>
      <w:r w:rsidR="004F2E19">
        <w:rPr>
          <w:sz w:val="20"/>
          <w:szCs w:val="20"/>
        </w:rPr>
        <w:t xml:space="preserve">p.a. </w:t>
      </w:r>
      <w:r w:rsidR="000D3AD9">
        <w:rPr>
          <w:sz w:val="20"/>
          <w:szCs w:val="20"/>
        </w:rPr>
        <w:t xml:space="preserve">dependent on experience </w:t>
      </w:r>
    </w:p>
    <w:sectPr w:rsidR="00371B32" w:rsidRPr="00E64C1F">
      <w:pgSz w:w="11910" w:h="16840"/>
      <w:pgMar w:top="1320" w:right="1180" w:bottom="1320" w:left="1280" w:header="0" w:footer="11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4B76" w14:textId="77777777" w:rsidR="005140B6" w:rsidRDefault="005140B6">
      <w:r>
        <w:separator/>
      </w:r>
    </w:p>
  </w:endnote>
  <w:endnote w:type="continuationSeparator" w:id="0">
    <w:p w14:paraId="78631E5D" w14:textId="77777777" w:rsidR="005140B6" w:rsidRDefault="0051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ACC4" w14:textId="3AD40706" w:rsidR="00527D6E" w:rsidRDefault="009D1E7B">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5820734" wp14:editId="77CAD180">
              <wp:simplePos x="0" y="0"/>
              <wp:positionH relativeFrom="page">
                <wp:posOffset>5608320</wp:posOffset>
              </wp:positionH>
              <wp:positionV relativeFrom="page">
                <wp:posOffset>9843770</wp:posOffset>
              </wp:positionV>
              <wp:extent cx="1841500" cy="711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1A663" w14:textId="7557539D" w:rsidR="00527D6E" w:rsidRDefault="009D1E7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7A591" wp14:editId="0D0E36C1">
                                <wp:extent cx="184404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1D91747" w14:textId="77777777" w:rsidR="00527D6E" w:rsidRDefault="00527D6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820734" id="Rectangle 1" o:spid="_x0000_s1026" style="position:absolute;margin-left:441.6pt;margin-top:775.1pt;width:145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" o:allowincell="f" filled="f" stroked="f">
              <v:textbox inset="0,0,0,0">
                <w:txbxContent>
                  <w:p w14:paraId="5D81A663" w14:textId="7557539D" w:rsidR="00527D6E" w:rsidRDefault="009D1E7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7A591" wp14:editId="0D0E36C1">
                          <wp:extent cx="184404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1D91747" w14:textId="77777777" w:rsidR="00527D6E" w:rsidRDefault="00527D6E">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2E48" w14:textId="77777777" w:rsidR="005140B6" w:rsidRDefault="005140B6">
      <w:r>
        <w:separator/>
      </w:r>
    </w:p>
  </w:footnote>
  <w:footnote w:type="continuationSeparator" w:id="0">
    <w:p w14:paraId="2A81B98F" w14:textId="77777777" w:rsidR="005140B6" w:rsidRDefault="00514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6" w:hanging="356"/>
      </w:pPr>
      <w:rPr>
        <w:rFonts w:ascii="Arial" w:hAnsi="Arial" w:cs="Arial"/>
        <w:b w:val="0"/>
        <w:bCs w:val="0"/>
        <w:i w:val="0"/>
        <w:iCs w:val="0"/>
        <w:w w:val="99"/>
        <w:sz w:val="20"/>
        <w:szCs w:val="20"/>
      </w:rPr>
    </w:lvl>
    <w:lvl w:ilvl="1">
      <w:numFmt w:val="bullet"/>
      <w:lvlText w:val="•"/>
      <w:lvlJc w:val="left"/>
      <w:pPr>
        <w:ind w:left="1736" w:hanging="356"/>
      </w:pPr>
    </w:lvl>
    <w:lvl w:ilvl="2">
      <w:numFmt w:val="bullet"/>
      <w:lvlText w:val="•"/>
      <w:lvlJc w:val="left"/>
      <w:pPr>
        <w:ind w:left="2593" w:hanging="356"/>
      </w:pPr>
    </w:lvl>
    <w:lvl w:ilvl="3">
      <w:numFmt w:val="bullet"/>
      <w:lvlText w:val="•"/>
      <w:lvlJc w:val="left"/>
      <w:pPr>
        <w:ind w:left="3449" w:hanging="356"/>
      </w:pPr>
    </w:lvl>
    <w:lvl w:ilvl="4">
      <w:numFmt w:val="bullet"/>
      <w:lvlText w:val="•"/>
      <w:lvlJc w:val="left"/>
      <w:pPr>
        <w:ind w:left="4306" w:hanging="356"/>
      </w:pPr>
    </w:lvl>
    <w:lvl w:ilvl="5">
      <w:numFmt w:val="bullet"/>
      <w:lvlText w:val="•"/>
      <w:lvlJc w:val="left"/>
      <w:pPr>
        <w:ind w:left="5163" w:hanging="356"/>
      </w:pPr>
    </w:lvl>
    <w:lvl w:ilvl="6">
      <w:numFmt w:val="bullet"/>
      <w:lvlText w:val="•"/>
      <w:lvlJc w:val="left"/>
      <w:pPr>
        <w:ind w:left="6019" w:hanging="356"/>
      </w:pPr>
    </w:lvl>
    <w:lvl w:ilvl="7">
      <w:numFmt w:val="bullet"/>
      <w:lvlText w:val="•"/>
      <w:lvlJc w:val="left"/>
      <w:pPr>
        <w:ind w:left="6876" w:hanging="356"/>
      </w:pPr>
    </w:lvl>
    <w:lvl w:ilvl="8">
      <w:numFmt w:val="bullet"/>
      <w:lvlText w:val="•"/>
      <w:lvlJc w:val="left"/>
      <w:pPr>
        <w:ind w:left="7733" w:hanging="356"/>
      </w:pPr>
    </w:lvl>
  </w:abstractNum>
  <w:abstractNum w:abstractNumId="1" w15:restartNumberingAfterBreak="0">
    <w:nsid w:val="513A602B"/>
    <w:multiLevelType w:val="hybridMultilevel"/>
    <w:tmpl w:val="13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1967838">
    <w:abstractNumId w:val="0"/>
  </w:num>
  <w:num w:numId="2" w16cid:durableId="213524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24"/>
    <w:rsid w:val="00056837"/>
    <w:rsid w:val="000D3AD9"/>
    <w:rsid w:val="000E78A1"/>
    <w:rsid w:val="001C3D8F"/>
    <w:rsid w:val="002567D3"/>
    <w:rsid w:val="002B4F9C"/>
    <w:rsid w:val="00305A89"/>
    <w:rsid w:val="00307CE4"/>
    <w:rsid w:val="00371B32"/>
    <w:rsid w:val="00433654"/>
    <w:rsid w:val="0044572A"/>
    <w:rsid w:val="0044638C"/>
    <w:rsid w:val="0046182F"/>
    <w:rsid w:val="004F0CE3"/>
    <w:rsid w:val="004F2E19"/>
    <w:rsid w:val="005133E2"/>
    <w:rsid w:val="005140B6"/>
    <w:rsid w:val="00517348"/>
    <w:rsid w:val="00520EDF"/>
    <w:rsid w:val="00527D6E"/>
    <w:rsid w:val="005834E8"/>
    <w:rsid w:val="00641D81"/>
    <w:rsid w:val="006C383E"/>
    <w:rsid w:val="006C704E"/>
    <w:rsid w:val="0072101F"/>
    <w:rsid w:val="007A4249"/>
    <w:rsid w:val="007E4CD7"/>
    <w:rsid w:val="008152F8"/>
    <w:rsid w:val="008211CA"/>
    <w:rsid w:val="008420B2"/>
    <w:rsid w:val="009B2E39"/>
    <w:rsid w:val="009D1E7B"/>
    <w:rsid w:val="009E1443"/>
    <w:rsid w:val="00A33242"/>
    <w:rsid w:val="00A715D0"/>
    <w:rsid w:val="00AE2C94"/>
    <w:rsid w:val="00B95B46"/>
    <w:rsid w:val="00BA1324"/>
    <w:rsid w:val="00BC4CE9"/>
    <w:rsid w:val="00C164D7"/>
    <w:rsid w:val="00C36D1C"/>
    <w:rsid w:val="00D43AD3"/>
    <w:rsid w:val="00D9167A"/>
    <w:rsid w:val="00E53901"/>
    <w:rsid w:val="00E64C1F"/>
    <w:rsid w:val="00E83985"/>
    <w:rsid w:val="00EE6F09"/>
    <w:rsid w:val="00F02E3E"/>
    <w:rsid w:val="00FB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7710E7"/>
  <w14:defaultImageDpi w14:val="0"/>
  <w15:docId w15:val="{2F31A3C3-69A5-48AB-8B15-5AF4B6E1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1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11"/>
      <w:ind w:left="876" w:hanging="35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BA1324"/>
    <w:pPr>
      <w:tabs>
        <w:tab w:val="center" w:pos="4513"/>
        <w:tab w:val="right" w:pos="9026"/>
      </w:tabs>
    </w:pPr>
  </w:style>
  <w:style w:type="character" w:customStyle="1" w:styleId="HeaderChar">
    <w:name w:val="Header Char"/>
    <w:basedOn w:val="DefaultParagraphFont"/>
    <w:link w:val="Header"/>
    <w:uiPriority w:val="99"/>
    <w:rsid w:val="00BA1324"/>
    <w:rPr>
      <w:rFonts w:ascii="Verdana" w:hAnsi="Verdana" w:cs="Verdana"/>
    </w:rPr>
  </w:style>
  <w:style w:type="paragraph" w:styleId="Footer">
    <w:name w:val="footer"/>
    <w:basedOn w:val="Normal"/>
    <w:link w:val="FooterChar"/>
    <w:uiPriority w:val="99"/>
    <w:unhideWhenUsed/>
    <w:rsid w:val="00BA1324"/>
    <w:pPr>
      <w:tabs>
        <w:tab w:val="center" w:pos="4513"/>
        <w:tab w:val="right" w:pos="9026"/>
      </w:tabs>
    </w:pPr>
  </w:style>
  <w:style w:type="character" w:customStyle="1" w:styleId="FooterChar">
    <w:name w:val="Footer Char"/>
    <w:basedOn w:val="DefaultParagraphFont"/>
    <w:link w:val="Footer"/>
    <w:uiPriority w:val="99"/>
    <w:rsid w:val="00BA1324"/>
    <w:rPr>
      <w:rFonts w:ascii="Verdana" w:hAnsi="Verdana" w:cs="Verdana"/>
    </w:rPr>
  </w:style>
  <w:style w:type="character" w:styleId="Hyperlink">
    <w:name w:val="Hyperlink"/>
    <w:basedOn w:val="DefaultParagraphFont"/>
    <w:uiPriority w:val="99"/>
    <w:unhideWhenUsed/>
    <w:rsid w:val="00EE6F09"/>
    <w:rPr>
      <w:color w:val="0563C1" w:themeColor="hyperlink"/>
      <w:u w:val="single"/>
    </w:rPr>
  </w:style>
  <w:style w:type="paragraph" w:styleId="Revision">
    <w:name w:val="Revision"/>
    <w:hidden/>
    <w:uiPriority w:val="99"/>
    <w:semiHidden/>
    <w:rsid w:val="00B95B46"/>
    <w:pPr>
      <w:spacing w:after="0" w:line="240" w:lineRule="auto"/>
    </w:pPr>
    <w:rPr>
      <w:rFonts w:ascii="Verdana" w:hAnsi="Verdana" w:cs="Verdana"/>
    </w:rPr>
  </w:style>
  <w:style w:type="character" w:styleId="UnresolvedMention">
    <w:name w:val="Unresolved Mention"/>
    <w:basedOn w:val="DefaultParagraphFont"/>
    <w:uiPriority w:val="99"/>
    <w:semiHidden/>
    <w:unhideWhenUsed/>
    <w:rsid w:val="000D3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va.hall@rubric.la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3248</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Butcher</dc:creator>
  <cp:keywords/>
  <dc:description/>
  <cp:lastModifiedBy>Jacci Robinson</cp:lastModifiedBy>
  <cp:revision>12</cp:revision>
  <cp:lastPrinted>2022-11-15T13:03:00Z</cp:lastPrinted>
  <dcterms:created xsi:type="dcterms:W3CDTF">2023-06-07T15:31:00Z</dcterms:created>
  <dcterms:modified xsi:type="dcterms:W3CDTF">2023-06-15T07:57:00Z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GrammarlyDocumentId">
    <vt:lpwstr>015f592fb49a1611aabb886a07111e9e787350a9a291252816b158da50609f37</vt:lpwstr>
  </property>
</Properties>
</file>